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77B4E5C" w:rsidR="006B2677" w:rsidRPr="007E1DFA" w:rsidRDefault="00F5600B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Vamos a comprar</w:t>
            </w:r>
            <w:r w:rsidR="00ED63DC">
              <w:rPr>
                <w:lang w:val="es-ES"/>
              </w:rPr>
              <w:t>.</w:t>
            </w:r>
          </w:p>
        </w:tc>
      </w:tr>
      <w:tr w:rsidR="006E1466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E1466" w:rsidRPr="007E1DFA" w:rsidRDefault="006E1466" w:rsidP="006E1466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BEDCD04" w14:textId="7C37D5F4" w:rsidR="006E1466" w:rsidRDefault="006E1466" w:rsidP="006E1466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 xml:space="preserve">: monedas de juguete, reales o dibujadas en hojas en blanco de $1, $2, $5 y $10 pesos y hojas de trabajo anexado en esta actividad. </w:t>
            </w:r>
          </w:p>
          <w:p w14:paraId="0CDECC9A" w14:textId="77777777" w:rsidR="006E1466" w:rsidRDefault="006E1466" w:rsidP="006E1466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5A5BE19F" w14:textId="7D7ECC73" w:rsidR="006E1466" w:rsidRDefault="006E1466" w:rsidP="006E1466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t xml:space="preserve">En esta actividad </w:t>
            </w:r>
            <w:r>
              <w:rPr>
                <w:lang w:val="es-ES"/>
              </w:rPr>
              <w:t xml:space="preserve">el estudiante </w:t>
            </w:r>
            <w:r>
              <w:t>identificará el valor de las monedas y realizará el pago de algunos productos poniendo en práctica el uso del dinero.</w:t>
            </w:r>
          </w:p>
          <w:p w14:paraId="11EB7B03" w14:textId="2B2BBE27" w:rsidR="006E1466" w:rsidRDefault="006E1466" w:rsidP="006E146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703115">
              <w:rPr>
                <w:lang w:val="es-ES"/>
              </w:rPr>
              <w:t>Diga a</w:t>
            </w:r>
            <w:r>
              <w:rPr>
                <w:lang w:val="es-ES"/>
              </w:rPr>
              <w:t xml:space="preserve">l estudiante </w:t>
            </w:r>
            <w:r w:rsidRPr="00703115">
              <w:rPr>
                <w:lang w:val="es-ES"/>
              </w:rPr>
              <w:t>que</w:t>
            </w:r>
            <w:r w:rsidRPr="00703115">
              <w:rPr>
                <w:lang w:val="es-ES"/>
              </w:rPr>
              <w:t xml:space="preserve"> le </w:t>
            </w:r>
            <w:r>
              <w:rPr>
                <w:lang w:val="es-ES"/>
              </w:rPr>
              <w:t>realizará</w:t>
            </w:r>
            <w:r w:rsidRPr="00703115">
              <w:rPr>
                <w:lang w:val="es-ES"/>
              </w:rPr>
              <w:t xml:space="preserve"> una </w:t>
            </w:r>
            <w:r>
              <w:rPr>
                <w:lang w:val="es-ES"/>
              </w:rPr>
              <w:t>actividad donde usará</w:t>
            </w:r>
            <w:r w:rsidRPr="00703115">
              <w:rPr>
                <w:lang w:val="es-ES"/>
              </w:rPr>
              <w:t xml:space="preserve"> monedas para formar el precio de cada uno de los productos que hay en la hoja de trabajo.</w:t>
            </w:r>
            <w:r>
              <w:rPr>
                <w:lang w:val="es-ES"/>
              </w:rPr>
              <w:t xml:space="preserve"> (Puede usar monedas reales o de ser posible puede imprimir la hoja con imágenes de las monedas)</w:t>
            </w:r>
          </w:p>
          <w:p w14:paraId="11DAEB4C" w14:textId="77777777" w:rsidR="006E1466" w:rsidRDefault="006E1466" w:rsidP="006E146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lang w:val="es-ES"/>
              </w:rPr>
            </w:pPr>
          </w:p>
          <w:p w14:paraId="168187D9" w14:textId="77777777" w:rsidR="006E1466" w:rsidRDefault="006E1466" w:rsidP="006E146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Puede apoyarse con la hoja</w:t>
            </w:r>
            <w:r w:rsidRPr="00703115">
              <w:rPr>
                <w:lang w:val="es-ES"/>
              </w:rPr>
              <w:t xml:space="preserve"> de trabajo</w:t>
            </w:r>
            <w:r>
              <w:rPr>
                <w:lang w:val="es-ES"/>
              </w:rPr>
              <w:t xml:space="preserve"> donde están los productos y sus precios</w:t>
            </w:r>
            <w:r w:rsidRPr="00703115">
              <w:rPr>
                <w:lang w:val="es-ES"/>
              </w:rPr>
              <w:t>,</w:t>
            </w:r>
            <w:r>
              <w:rPr>
                <w:lang w:val="es-ES"/>
              </w:rPr>
              <w:t xml:space="preserve"> o</w:t>
            </w:r>
            <w:r w:rsidRPr="00703115">
              <w:rPr>
                <w:lang w:val="es-ES"/>
              </w:rPr>
              <w:t xml:space="preserve"> podría buscar en folletos o periódicos diferentes artículos y ponerle precios.  </w:t>
            </w:r>
          </w:p>
          <w:p w14:paraId="02453D05" w14:textId="77777777" w:rsidR="006E1466" w:rsidRPr="00703115" w:rsidRDefault="006E1466" w:rsidP="006E1466">
            <w:pPr>
              <w:pStyle w:val="Prrafodelista"/>
              <w:rPr>
                <w:lang w:val="es-ES"/>
              </w:rPr>
            </w:pPr>
          </w:p>
          <w:p w14:paraId="35428A3C" w14:textId="472C9396" w:rsidR="006E1466" w:rsidRPr="00703115" w:rsidRDefault="006E1466" w:rsidP="006E146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703115">
              <w:rPr>
                <w:lang w:val="es-ES"/>
              </w:rPr>
              <w:t xml:space="preserve">Como repaso </w:t>
            </w:r>
            <w:r>
              <w:t xml:space="preserve">muestre </w:t>
            </w:r>
            <w:r>
              <w:t>nuevamente las</w:t>
            </w:r>
            <w:r>
              <w:t xml:space="preserve"> monedas y pregunte cuál es el valor de cada una de las monedas.</w:t>
            </w:r>
          </w:p>
          <w:p w14:paraId="54BDFA16" w14:textId="77777777" w:rsidR="006E1466" w:rsidRDefault="006E1466" w:rsidP="006E1466">
            <w:pPr>
              <w:pStyle w:val="Prrafodelista"/>
            </w:pPr>
          </w:p>
          <w:p w14:paraId="17300A1E" w14:textId="5C478879" w:rsidR="006E1466" w:rsidRPr="00703115" w:rsidRDefault="006E1466" w:rsidP="006E146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t xml:space="preserve">Comente a </w:t>
            </w:r>
            <w:r>
              <w:t>el estudiante que</w:t>
            </w:r>
            <w:r>
              <w:t xml:space="preserve"> </w:t>
            </w:r>
            <w:r>
              <w:t>con las</w:t>
            </w:r>
            <w:r>
              <w:t xml:space="preserve"> monedas tendrá que pagar el valor de algunos productos de la tienda.</w:t>
            </w:r>
          </w:p>
          <w:p w14:paraId="2900D87F" w14:textId="77777777" w:rsidR="006E1466" w:rsidRDefault="006E1466" w:rsidP="006E1466">
            <w:pPr>
              <w:pStyle w:val="Prrafodelista"/>
            </w:pPr>
          </w:p>
          <w:p w14:paraId="4A0998F5" w14:textId="05B42175" w:rsidR="006E1466" w:rsidRPr="006E1466" w:rsidRDefault="006E1466" w:rsidP="006E146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t xml:space="preserve">Cada vez que le dé o muestre una moneda pregunte a </w:t>
            </w:r>
            <w:r>
              <w:t>el estudiante su</w:t>
            </w:r>
            <w:r>
              <w:t xml:space="preserve"> valor.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3ED7DE7E" w:rsidR="005F2F9E" w:rsidRPr="00086B02" w:rsidRDefault="005923D6" w:rsidP="005923D6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 xml:space="preserve">El </w:t>
            </w:r>
            <w:r>
              <w:t xml:space="preserve">estudiante </w:t>
            </w:r>
            <w:r>
              <w:rPr>
                <w:rFonts w:cs="Century Gothic"/>
                <w:color w:val="000000"/>
              </w:rPr>
              <w:t xml:space="preserve">deberá identificar las monedas </w:t>
            </w:r>
            <w:r>
              <w:rPr>
                <w:lang w:val="es-ES"/>
              </w:rPr>
              <w:t>de $1, $2, $5 y $10.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B338" w14:textId="77777777" w:rsidR="00126796" w:rsidRDefault="00126796" w:rsidP="00E44F6A">
      <w:pPr>
        <w:spacing w:after="0" w:line="240" w:lineRule="auto"/>
      </w:pPr>
      <w:r>
        <w:separator/>
      </w:r>
    </w:p>
  </w:endnote>
  <w:endnote w:type="continuationSeparator" w:id="0">
    <w:p w14:paraId="1E09BCF4" w14:textId="77777777" w:rsidR="00126796" w:rsidRDefault="00126796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27EA" w14:textId="77777777" w:rsidR="00126796" w:rsidRDefault="00126796" w:rsidP="00E44F6A">
      <w:pPr>
        <w:spacing w:after="0" w:line="240" w:lineRule="auto"/>
      </w:pPr>
      <w:r>
        <w:separator/>
      </w:r>
    </w:p>
  </w:footnote>
  <w:footnote w:type="continuationSeparator" w:id="0">
    <w:p w14:paraId="39ED349A" w14:textId="77777777" w:rsidR="00126796" w:rsidRDefault="00126796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9"/>
  </w:num>
  <w:num w:numId="2" w16cid:durableId="659112695">
    <w:abstractNumId w:val="5"/>
  </w:num>
  <w:num w:numId="3" w16cid:durableId="1258059593">
    <w:abstractNumId w:val="8"/>
  </w:num>
  <w:num w:numId="4" w16cid:durableId="1856573742">
    <w:abstractNumId w:val="24"/>
  </w:num>
  <w:num w:numId="5" w16cid:durableId="1448348555">
    <w:abstractNumId w:val="25"/>
  </w:num>
  <w:num w:numId="6" w16cid:durableId="1978997209">
    <w:abstractNumId w:val="9"/>
  </w:num>
  <w:num w:numId="7" w16cid:durableId="1160198188">
    <w:abstractNumId w:val="13"/>
  </w:num>
  <w:num w:numId="8" w16cid:durableId="423843635">
    <w:abstractNumId w:val="6"/>
  </w:num>
  <w:num w:numId="9" w16cid:durableId="564025328">
    <w:abstractNumId w:val="23"/>
  </w:num>
  <w:num w:numId="10" w16cid:durableId="876699141">
    <w:abstractNumId w:val="10"/>
  </w:num>
  <w:num w:numId="11" w16cid:durableId="96679073">
    <w:abstractNumId w:val="14"/>
  </w:num>
  <w:num w:numId="12" w16cid:durableId="674573395">
    <w:abstractNumId w:val="12"/>
  </w:num>
  <w:num w:numId="13" w16cid:durableId="1313100981">
    <w:abstractNumId w:val="7"/>
  </w:num>
  <w:num w:numId="14" w16cid:durableId="1392344015">
    <w:abstractNumId w:val="15"/>
  </w:num>
  <w:num w:numId="15" w16cid:durableId="1705669174">
    <w:abstractNumId w:val="26"/>
  </w:num>
  <w:num w:numId="16" w16cid:durableId="824975741">
    <w:abstractNumId w:val="3"/>
  </w:num>
  <w:num w:numId="17" w16cid:durableId="1239897479">
    <w:abstractNumId w:val="0"/>
  </w:num>
  <w:num w:numId="18" w16cid:durableId="1635985106">
    <w:abstractNumId w:val="20"/>
  </w:num>
  <w:num w:numId="19" w16cid:durableId="295764248">
    <w:abstractNumId w:val="2"/>
  </w:num>
  <w:num w:numId="20" w16cid:durableId="1851219464">
    <w:abstractNumId w:val="17"/>
  </w:num>
  <w:num w:numId="21" w16cid:durableId="1961183694">
    <w:abstractNumId w:val="4"/>
  </w:num>
  <w:num w:numId="22" w16cid:durableId="588660857">
    <w:abstractNumId w:val="16"/>
  </w:num>
  <w:num w:numId="23" w16cid:durableId="1189176109">
    <w:abstractNumId w:val="22"/>
  </w:num>
  <w:num w:numId="24" w16cid:durableId="636689836">
    <w:abstractNumId w:val="18"/>
  </w:num>
  <w:num w:numId="25" w16cid:durableId="56364120">
    <w:abstractNumId w:val="11"/>
  </w:num>
  <w:num w:numId="26" w16cid:durableId="1943605266">
    <w:abstractNumId w:val="1"/>
  </w:num>
  <w:num w:numId="27" w16cid:durableId="1894002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86B02"/>
    <w:rsid w:val="000E6364"/>
    <w:rsid w:val="00100A7B"/>
    <w:rsid w:val="00126796"/>
    <w:rsid w:val="00143B17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923D6"/>
    <w:rsid w:val="005B692E"/>
    <w:rsid w:val="005F2F9E"/>
    <w:rsid w:val="00601E29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B4C04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2023-08-28T16:41:00Z</dcterms:created>
  <dcterms:modified xsi:type="dcterms:W3CDTF">2023-08-28T16:43:00Z</dcterms:modified>
</cp:coreProperties>
</file>